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B38F" w14:textId="77777777" w:rsidR="004003B6" w:rsidRPr="004003B6" w:rsidRDefault="004003B6" w:rsidP="004003B6">
      <w:pPr>
        <w:shd w:val="clear" w:color="auto" w:fill="FFFFFF"/>
        <w:spacing w:after="150"/>
        <w:rPr>
          <w:rFonts w:ascii="Helvetica" w:hAnsi="Helvetica" w:cs="Times New Roman"/>
          <w:color w:val="555555"/>
        </w:rPr>
      </w:pPr>
      <w:r w:rsidRPr="004003B6">
        <w:rPr>
          <w:rFonts w:ascii="Helvetica" w:hAnsi="Helvetica" w:cs="Times New Roman"/>
          <w:b/>
          <w:bCs/>
          <w:i/>
          <w:iCs/>
          <w:color w:val="555555"/>
        </w:rPr>
        <w:t>The Debate Questions:</w:t>
      </w:r>
    </w:p>
    <w:p w14:paraId="51C54FFD" w14:textId="77777777" w:rsidR="004003B6" w:rsidRPr="004003B6" w:rsidRDefault="004003B6" w:rsidP="00400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The idea: Limited Government</w:t>
      </w:r>
      <w:r w:rsidRPr="004003B6">
        <w:rPr>
          <w:rFonts w:ascii="Helvetica" w:eastAsia="Times New Roman" w:hAnsi="Helvetica" w:cs="Times New Roman"/>
          <w:color w:val="555555"/>
        </w:rPr>
        <w:br/>
        <w:t>Question: To what extent should the federal government be involved in economic issues?</w:t>
      </w:r>
    </w:p>
    <w:p w14:paraId="199A6AFD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A: The federal government's powers over taxation as well as international and interstate trade allow significant latitude in directing economic policy.</w:t>
      </w:r>
    </w:p>
    <w:p w14:paraId="540729BA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B: The federal government should only act to remedy unfavorable economic conditions for business activity.</w:t>
      </w:r>
    </w:p>
    <w:p w14:paraId="31D898CA" w14:textId="77777777" w:rsidR="004003B6" w:rsidRPr="004003B6" w:rsidRDefault="004003B6" w:rsidP="00400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The idea: Republicanism</w:t>
      </w:r>
      <w:r w:rsidRPr="004003B6">
        <w:rPr>
          <w:rFonts w:ascii="Helvetica" w:eastAsia="Times New Roman" w:hAnsi="Helvetica" w:cs="Times New Roman"/>
          <w:color w:val="555555"/>
        </w:rPr>
        <w:br/>
        <w:t>Question: What should be the role of citizens in creating public policy?</w:t>
      </w:r>
    </w:p>
    <w:p w14:paraId="5D6A5D84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A: Public policy should reflect the opinion of voters.</w:t>
      </w:r>
    </w:p>
    <w:p w14:paraId="54926C84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B: Public policy should be created by officials who are most informed about the issues involved.</w:t>
      </w:r>
    </w:p>
    <w:p w14:paraId="1059DC72" w14:textId="77777777" w:rsidR="004003B6" w:rsidRPr="004003B6" w:rsidRDefault="004003B6" w:rsidP="00400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The idea: Checks and Balances</w:t>
      </w:r>
      <w:r w:rsidRPr="004003B6">
        <w:rPr>
          <w:rFonts w:ascii="Helvetica" w:eastAsia="Times New Roman" w:hAnsi="Helvetica" w:cs="Times New Roman"/>
          <w:color w:val="555555"/>
        </w:rPr>
        <w:br/>
        <w:t>Question: When the President makes a nomination, what should be the nature of the Senate's "advice and consent?"</w:t>
      </w:r>
    </w:p>
    <w:p w14:paraId="626AC8BE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A: The Senate should defer to the President's choice of who he wants working under him.</w:t>
      </w:r>
    </w:p>
    <w:p w14:paraId="35A41E3B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B: It is the Senate's duty to make an independent judgment of a nominee's suitability for a position serving the American people, even if that means denying the President his choice.</w:t>
      </w:r>
    </w:p>
    <w:p w14:paraId="742884EA" w14:textId="77777777" w:rsidR="004003B6" w:rsidRPr="004003B6" w:rsidRDefault="004003B6" w:rsidP="00400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The idea: Federalism</w:t>
      </w:r>
      <w:r w:rsidRPr="004003B6">
        <w:rPr>
          <w:rFonts w:ascii="Helvetica" w:eastAsia="Times New Roman" w:hAnsi="Helvetica" w:cs="Times New Roman"/>
          <w:color w:val="555555"/>
        </w:rPr>
        <w:br/>
        <w:t>Question: How should power be divided between the federal government and the states?</w:t>
      </w:r>
    </w:p>
    <w:p w14:paraId="517FE9C9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A: The Federal government should retain the most power because it is best positioned to insure fair treatment, safety and equal protection for all Americans.</w:t>
      </w:r>
    </w:p>
    <w:p w14:paraId="3338A9B3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B: The states should retain the most power because they are closer to the people, better informed on local issues and best positioned to exercise authority for their residents.</w:t>
      </w:r>
    </w:p>
    <w:p w14:paraId="1FD2FE2A" w14:textId="77777777" w:rsidR="004003B6" w:rsidRPr="004003B6" w:rsidRDefault="004003B6" w:rsidP="00400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The idea: Separation of Powers</w:t>
      </w:r>
      <w:r w:rsidRPr="004003B6">
        <w:rPr>
          <w:rFonts w:ascii="Helvetica" w:eastAsia="Times New Roman" w:hAnsi="Helvetica" w:cs="Times New Roman"/>
          <w:color w:val="555555"/>
        </w:rPr>
        <w:br/>
        <w:t>Question: Once Congress declares war and the President assumes the role of Commander-in-Chief who decides how the war ends?</w:t>
      </w:r>
    </w:p>
    <w:p w14:paraId="7C6D4554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A: Congress, the policy making branch which represents the people, should determine peace terms.</w:t>
      </w:r>
    </w:p>
    <w:p w14:paraId="0709B0F0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B: The President as Commander-in-Chief is in the best position to determine appropriate actions.</w:t>
      </w:r>
    </w:p>
    <w:p w14:paraId="19D59FC3" w14:textId="77777777" w:rsidR="004003B6" w:rsidRPr="004003B6" w:rsidRDefault="004003B6" w:rsidP="00400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The idea: Popular Sovereignty</w:t>
      </w:r>
      <w:r w:rsidRPr="004003B6">
        <w:rPr>
          <w:rFonts w:ascii="Helvetica" w:eastAsia="Times New Roman" w:hAnsi="Helvetica" w:cs="Times New Roman"/>
          <w:color w:val="555555"/>
        </w:rPr>
        <w:br/>
        <w:t>Question: Should voter ballot initiatives be allowed to overturn laws passed by legislative bodies?</w:t>
      </w:r>
    </w:p>
    <w:p w14:paraId="335EB4A3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A: Yes; ballot initiatives allow voters to directly participate in their government.</w:t>
      </w:r>
    </w:p>
    <w:p w14:paraId="53449EEA" w14:textId="77777777" w:rsidR="004003B6" w:rsidRPr="004003B6" w:rsidRDefault="004003B6" w:rsidP="00400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20"/>
        <w:rPr>
          <w:rFonts w:ascii="Helvetica" w:eastAsia="Times New Roman" w:hAnsi="Helvetica" w:cs="Times New Roman"/>
          <w:color w:val="555555"/>
        </w:rPr>
      </w:pPr>
      <w:r w:rsidRPr="004003B6">
        <w:rPr>
          <w:rFonts w:ascii="Helvetica" w:eastAsia="Times New Roman" w:hAnsi="Helvetica" w:cs="Times New Roman"/>
          <w:color w:val="555555"/>
        </w:rPr>
        <w:t>Position B: No; voters already express their views through election of public officials.</w:t>
      </w:r>
    </w:p>
    <w:p w14:paraId="0A915EB6" w14:textId="77777777" w:rsidR="005E6F73" w:rsidRDefault="004003B6">
      <w:bookmarkStart w:id="0" w:name="_GoBack"/>
      <w:bookmarkEnd w:id="0"/>
    </w:p>
    <w:sectPr w:rsidR="005E6F73" w:rsidSect="00400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1A68"/>
    <w:multiLevelType w:val="multilevel"/>
    <w:tmpl w:val="61A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6"/>
    <w:rsid w:val="004003B6"/>
    <w:rsid w:val="009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1AF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3B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00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Macintosh Word</Application>
  <DocSecurity>0</DocSecurity>
  <Lines>15</Lines>
  <Paragraphs>4</Paragraphs>
  <ScaleCrop>false</ScaleCrop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Sharon</dc:creator>
  <cp:keywords/>
  <dc:description/>
  <cp:lastModifiedBy>Moser, Sharon</cp:lastModifiedBy>
  <cp:revision>1</cp:revision>
  <dcterms:created xsi:type="dcterms:W3CDTF">2018-09-27T19:23:00Z</dcterms:created>
  <dcterms:modified xsi:type="dcterms:W3CDTF">2018-09-27T19:24:00Z</dcterms:modified>
</cp:coreProperties>
</file>